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Mar>
          <w:left w:w="70" w:type="dxa"/>
          <w:right w:w="70" w:type="dxa"/>
        </w:tblCellMar>
        <w:tblLook w:val="04A0"/>
      </w:tblPr>
      <w:tblGrid>
        <w:gridCol w:w="967"/>
        <w:gridCol w:w="7664"/>
        <w:gridCol w:w="452"/>
        <w:gridCol w:w="851"/>
        <w:gridCol w:w="1250"/>
        <w:gridCol w:w="2819"/>
      </w:tblGrid>
      <w:tr w:rsidR="00870E9D" w:rsidTr="006F2BD0">
        <w:trPr>
          <w:trHeight w:hRule="exact" w:val="300"/>
        </w:trPr>
        <w:tc>
          <w:tcPr>
            <w:tcW w:w="14003" w:type="dxa"/>
            <w:gridSpan w:val="6"/>
            <w:shd w:val="clear" w:color="auto" w:fill="auto"/>
            <w:vAlign w:val="bottom"/>
          </w:tcPr>
          <w:p w:rsidR="00870E9D" w:rsidRDefault="0087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70E9D" w:rsidTr="006F2BD0">
        <w:trPr>
          <w:trHeight w:val="300"/>
        </w:trPr>
        <w:tc>
          <w:tcPr>
            <w:tcW w:w="8631" w:type="dxa"/>
            <w:gridSpan w:val="2"/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Empresa:</w:t>
            </w:r>
          </w:p>
        </w:tc>
        <w:tc>
          <w:tcPr>
            <w:tcW w:w="5372" w:type="dxa"/>
            <w:gridSpan w:val="4"/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Contato:</w:t>
            </w:r>
          </w:p>
        </w:tc>
      </w:tr>
      <w:tr w:rsidR="00870E9D" w:rsidTr="006F2BD0">
        <w:trPr>
          <w:trHeight w:val="300"/>
        </w:trPr>
        <w:tc>
          <w:tcPr>
            <w:tcW w:w="14003" w:type="dxa"/>
            <w:gridSpan w:val="6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70E9D" w:rsidTr="006F2BD0">
        <w:trPr>
          <w:trHeight w:val="300"/>
        </w:trPr>
        <w:tc>
          <w:tcPr>
            <w:tcW w:w="863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Telefone:</w:t>
            </w:r>
          </w:p>
        </w:tc>
        <w:tc>
          <w:tcPr>
            <w:tcW w:w="537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Nº. Contrato:</w:t>
            </w:r>
          </w:p>
        </w:tc>
      </w:tr>
      <w:tr w:rsidR="00870E9D" w:rsidTr="006F2BD0">
        <w:trPr>
          <w:trHeight w:val="300"/>
        </w:trPr>
        <w:tc>
          <w:tcPr>
            <w:tcW w:w="1400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870E9D" w:rsidTr="006F2BD0">
        <w:trPr>
          <w:trHeight w:val="300"/>
        </w:trPr>
        <w:tc>
          <w:tcPr>
            <w:tcW w:w="14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bottom"/>
          </w:tcPr>
          <w:p w:rsidR="00870E9D" w:rsidRDefault="006F2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CHECK LIST 2020 </w:t>
            </w:r>
            <w:r w:rsidR="00280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CREDENCIAMENTO</w:t>
            </w:r>
            <w:r w:rsidR="00280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PARA REALIZAÇÃO DE SERVIÇOS EM SAÚDE</w:t>
            </w:r>
            <w:r w:rsidR="009E4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SESA-PR</w:t>
            </w:r>
          </w:p>
        </w:tc>
      </w:tr>
      <w:tr w:rsidR="00870E9D" w:rsidTr="006F2BD0">
        <w:trPr>
          <w:trHeight w:val="306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ITEM 6.1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bookmarkStart w:id="0" w:name="_GoBack"/>
            <w:bookmarkEnd w:id="0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DOCUMENTOS E ANEXOS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OK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FALTA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OBSERVAÇÕES</w:t>
            </w:r>
          </w:p>
        </w:tc>
      </w:tr>
      <w:tr w:rsidR="00870E9D" w:rsidTr="006F2BD0">
        <w:trPr>
          <w:trHeight w:val="327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6600F2" w:rsidRDefault="006F2B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600F2">
              <w:rPr>
                <w:rFonts w:ascii="Calibri" w:eastAsia="Times New Roman" w:hAnsi="Calibri" w:cs="Calibri"/>
                <w:color w:val="000000"/>
                <w:spacing w:val="-1"/>
                <w:sz w:val="18"/>
                <w:szCs w:val="18"/>
                <w:lang w:eastAsia="pt-BR"/>
              </w:rPr>
              <w:t xml:space="preserve">Requerimento para credenciamento/renovação conforme, conforme modelo contido no </w:t>
            </w:r>
            <w:r w:rsidRPr="006600F2">
              <w:rPr>
                <w:rFonts w:ascii="Calibri" w:eastAsia="Times New Roman" w:hAnsi="Calibri" w:cs="Calibri"/>
                <w:b/>
                <w:color w:val="000000"/>
                <w:spacing w:val="-1"/>
                <w:sz w:val="18"/>
                <w:szCs w:val="18"/>
                <w:lang w:eastAsia="pt-BR"/>
              </w:rPr>
              <w:t xml:space="preserve">anexo I </w:t>
            </w:r>
            <w:r w:rsidRPr="006600F2">
              <w:rPr>
                <w:rFonts w:ascii="Calibri" w:eastAsia="Times New Roman" w:hAnsi="Calibri" w:cs="Calibri"/>
                <w:color w:val="000000"/>
                <w:spacing w:val="-1"/>
                <w:sz w:val="18"/>
                <w:szCs w:val="18"/>
                <w:lang w:eastAsia="pt-BR"/>
              </w:rPr>
              <w:t>(Papel timbrado)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870E9D" w:rsidTr="006F2BD0">
        <w:trPr>
          <w:trHeight w:val="118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6600F2" w:rsidRDefault="006F2BD0" w:rsidP="006F2B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600F2">
              <w:rPr>
                <w:rFonts w:ascii="Calibri" w:eastAsia="Times New Roman" w:hAnsi="Calibri" w:cs="Calibri"/>
                <w:color w:val="000000"/>
                <w:spacing w:val="-1"/>
                <w:sz w:val="18"/>
                <w:szCs w:val="18"/>
                <w:lang w:eastAsia="pt-BR"/>
              </w:rPr>
              <w:t xml:space="preserve">Declaração conjunta, conforme modelo contido no </w:t>
            </w:r>
            <w:r w:rsidRPr="006600F2">
              <w:rPr>
                <w:rFonts w:ascii="Calibri" w:eastAsia="Times New Roman" w:hAnsi="Calibri" w:cs="Calibri"/>
                <w:b/>
                <w:color w:val="000000"/>
                <w:spacing w:val="-1"/>
                <w:sz w:val="18"/>
                <w:szCs w:val="18"/>
                <w:lang w:eastAsia="pt-BR"/>
              </w:rPr>
              <w:t>anexo II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870E9D" w:rsidTr="006F2BD0">
        <w:trPr>
          <w:trHeight w:val="136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6600F2" w:rsidRDefault="006F2B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600F2">
              <w:rPr>
                <w:rFonts w:ascii="Calibri" w:eastAsia="Times New Roman" w:hAnsi="Calibri" w:cs="Calibri"/>
                <w:color w:val="000000"/>
                <w:spacing w:val="-1"/>
                <w:sz w:val="18"/>
                <w:szCs w:val="18"/>
                <w:lang w:eastAsia="pt-BR"/>
              </w:rPr>
              <w:t>Prova de inscrição no Cadastro Nacional de Pessoa Jurídica (CNPJ)</w:t>
            </w:r>
            <w:r w:rsidR="00280E13">
              <w:rPr>
                <w:rFonts w:ascii="Calibri" w:eastAsia="Times New Roman" w:hAnsi="Calibri" w:cs="Calibri"/>
                <w:color w:val="000000"/>
                <w:spacing w:val="-1"/>
                <w:sz w:val="18"/>
                <w:szCs w:val="18"/>
                <w:lang w:eastAsia="pt-BR"/>
              </w:rPr>
              <w:t xml:space="preserve"> </w:t>
            </w:r>
            <w:r w:rsidR="00280E13" w:rsidRPr="00102D4E">
              <w:rPr>
                <w:rFonts w:ascii="Calibri" w:eastAsia="Times New Roman" w:hAnsi="Calibri" w:cs="Calibri"/>
                <w:b/>
                <w:color w:val="000000"/>
                <w:spacing w:val="-1"/>
                <w:sz w:val="18"/>
                <w:szCs w:val="18"/>
                <w:lang w:eastAsia="pt-BR"/>
              </w:rPr>
              <w:t>(no caso de renovação do credenciamento poderá ser dispensado, caso não haja alteração)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870E9D" w:rsidTr="006F2BD0">
        <w:trPr>
          <w:trHeight w:val="510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6600F2" w:rsidRDefault="00280E13" w:rsidP="00280E13">
            <w:pPr>
              <w:widowControl w:val="0"/>
              <w:tabs>
                <w:tab w:val="left" w:pos="9065"/>
              </w:tabs>
              <w:autoSpaceDE w:val="0"/>
              <w:spacing w:after="0" w:line="275" w:lineRule="exact"/>
              <w:ind w:left="1" w:right="-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80E13">
              <w:rPr>
                <w:rFonts w:ascii="Calibri" w:hAnsi="Calibri" w:cs="Calibri"/>
                <w:spacing w:val="-1"/>
                <w:sz w:val="18"/>
                <w:szCs w:val="18"/>
              </w:rPr>
              <w:t>Documento de constituição da empresa</w:t>
            </w:r>
            <w:r w:rsidR="006F2BD0" w:rsidRPr="006600F2">
              <w:rPr>
                <w:rFonts w:ascii="Calibri" w:hAnsi="Calibri" w:cs="Calibri"/>
                <w:spacing w:val="-1"/>
                <w:sz w:val="18"/>
                <w:szCs w:val="18"/>
              </w:rPr>
              <w:t>, em vigor e alterações subsequentes ou última alteração consolidada, devidamente registrada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="006F2BD0" w:rsidRPr="00102D4E">
              <w:rPr>
                <w:rFonts w:ascii="Calibri" w:eastAsia="Times New Roman" w:hAnsi="Calibri" w:cs="Calibri"/>
                <w:b/>
                <w:color w:val="000000"/>
                <w:spacing w:val="-1"/>
                <w:sz w:val="18"/>
                <w:szCs w:val="18"/>
                <w:lang w:eastAsia="pt-BR"/>
              </w:rPr>
              <w:t>(no caso de renovação do credenciamento poderá ser dispensado, caso não haja alteração)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870E9D" w:rsidTr="006600F2">
        <w:trPr>
          <w:trHeight w:val="557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6600F2" w:rsidRDefault="006F2B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6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Cópia do Alvará de Licença Municipal e Sanitária, dentro do prazo de validade </w:t>
            </w:r>
            <w:r w:rsidRPr="006600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(no caso de atendimento no ambulatório de CISNORPI não será necessária à apresentação de tal documento)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870E9D" w:rsidTr="006F2BD0">
        <w:trPr>
          <w:trHeight w:val="947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6600F2" w:rsidRDefault="006F2B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6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Cópia da Prova de inscrição no Cadastro de Contribuinte Municipal ou Alvará de Funcionamento relativo ao domicílio ou sede do proponente, pertinente ao ramo de atividade e compatível com o objeto da presente licitação </w:t>
            </w:r>
            <w:r w:rsidRPr="006600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(no caso de atendimento no ambulatório de CISNORPI não será necessária à apresentação de tal documento)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870E9D" w:rsidTr="006F2BD0">
        <w:trPr>
          <w:trHeight w:val="500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G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6600F2" w:rsidRDefault="007604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70B50">
              <w:rPr>
                <w:rFonts w:ascii="Calibri" w:eastAsia="Times New Roman" w:hAnsi="Calibri" w:cs="Calibri"/>
                <w:color w:val="000000"/>
                <w:spacing w:val="-2"/>
                <w:sz w:val="18"/>
                <w:szCs w:val="18"/>
                <w:lang w:eastAsia="pt-BR"/>
              </w:rPr>
              <w:t xml:space="preserve">Cópia do CNES (Cadastro Nacional de Estabelecimento de Saúde) atualizado, encontrado acessando o endereço eletrônico </w:t>
            </w:r>
            <w:hyperlink r:id="rId6" w:history="1">
              <w:r w:rsidRPr="00B70B50">
                <w:rPr>
                  <w:rStyle w:val="Hyperlink"/>
                  <w:rFonts w:ascii="Calibri" w:eastAsia="Times New Roman" w:hAnsi="Calibri" w:cs="Calibri"/>
                  <w:spacing w:val="-2"/>
                  <w:sz w:val="18"/>
                  <w:szCs w:val="18"/>
                  <w:lang w:eastAsia="pt-BR"/>
                </w:rPr>
                <w:t>http://cnes.datasus.gov.br/pages/estabelecimentos/consulta.jsp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870E9D" w:rsidTr="006F2BD0">
        <w:trPr>
          <w:trHeight w:val="284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6600F2" w:rsidRDefault="006F2B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600F2">
              <w:rPr>
                <w:rFonts w:ascii="Calibri" w:eastAsia="Times New Roman" w:hAnsi="Calibri" w:cs="Calibri"/>
                <w:color w:val="000000"/>
                <w:spacing w:val="-1"/>
                <w:sz w:val="18"/>
                <w:szCs w:val="18"/>
                <w:lang w:eastAsia="pt-BR"/>
              </w:rPr>
              <w:t>Prova de regularidade fiscal para com a Fazenda Federal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870E9D" w:rsidTr="006F2BD0">
        <w:trPr>
          <w:trHeight w:val="283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I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6600F2" w:rsidRDefault="006F2B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6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Prova de regularidade fiscal para com a Fazenda Estadual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870E9D" w:rsidTr="006F2BD0">
        <w:trPr>
          <w:trHeight w:val="283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6600F2" w:rsidRDefault="006F2B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6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Prova de regularidade fiscal para com a Fazenda Municipal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870E9D" w:rsidTr="006F2BD0">
        <w:trPr>
          <w:trHeight w:val="284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L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6600F2" w:rsidRDefault="006F2B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600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Prova de regularidade relativa ao Fundo de Garantia por Tempo de Serviço (FGTS)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870E9D" w:rsidTr="006F2BD0">
        <w:trPr>
          <w:trHeight w:val="283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7883" w:type="dxa"/>
              <w:tblLook w:val="0000"/>
            </w:tblPr>
            <w:tblGrid>
              <w:gridCol w:w="7883"/>
            </w:tblGrid>
            <w:tr w:rsidR="00870E9D" w:rsidRPr="006600F2">
              <w:trPr>
                <w:trHeight w:val="77"/>
              </w:trPr>
              <w:tc>
                <w:tcPr>
                  <w:tcW w:w="7883" w:type="dxa"/>
                  <w:shd w:val="clear" w:color="auto" w:fill="auto"/>
                </w:tcPr>
                <w:p w:rsidR="00870E9D" w:rsidRPr="006600F2" w:rsidRDefault="006F2BD0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600F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Certidão de Regularidade - Relativa </w:t>
                  </w:r>
                  <w:proofErr w:type="gramStart"/>
                  <w:r w:rsidRPr="006600F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à</w:t>
                  </w:r>
                  <w:proofErr w:type="gramEnd"/>
                  <w:r w:rsidRPr="006600F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 xml:space="preserve"> débitos Trabalhistas (CNDT) - Original </w:t>
                  </w:r>
                </w:p>
              </w:tc>
            </w:tr>
          </w:tbl>
          <w:p w:rsidR="00870E9D" w:rsidRPr="006600F2" w:rsidRDefault="00870E9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87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87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87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70E9D" w:rsidTr="006F2BD0">
        <w:trPr>
          <w:trHeight w:val="167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337B6B" w:rsidRDefault="0033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37B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 6.3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6734" w:type="dxa"/>
              <w:tblLook w:val="0000"/>
            </w:tblPr>
            <w:tblGrid>
              <w:gridCol w:w="6734"/>
            </w:tblGrid>
            <w:tr w:rsidR="00870E9D">
              <w:trPr>
                <w:trHeight w:val="77"/>
              </w:trPr>
              <w:tc>
                <w:tcPr>
                  <w:tcW w:w="6734" w:type="dxa"/>
                  <w:shd w:val="clear" w:color="auto" w:fill="auto"/>
                </w:tcPr>
                <w:p w:rsidR="00870E9D" w:rsidRDefault="006F2BD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"/>
                      <w:sz w:val="18"/>
                      <w:szCs w:val="18"/>
                      <w:lang w:eastAsia="pt-BR"/>
                    </w:rPr>
                    <w:t>DOCUMENTOS DO REPRESENTANTE LEGAL DA EMPRESA</w:t>
                  </w:r>
                  <w:r w:rsidR="00280E13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"/>
                      <w:sz w:val="18"/>
                      <w:szCs w:val="18"/>
                      <w:lang w:eastAsia="pt-BR"/>
                    </w:rPr>
                    <w:t xml:space="preserve"> </w:t>
                  </w:r>
                  <w:r w:rsidR="00280E13" w:rsidRPr="00102D4E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"/>
                      <w:sz w:val="18"/>
                      <w:szCs w:val="18"/>
                      <w:lang w:eastAsia="pt-BR"/>
                    </w:rPr>
                    <w:t>(</w:t>
                  </w:r>
                  <w:r w:rsidR="00280E13" w:rsidRPr="00102D4E">
                    <w:rPr>
                      <w:rFonts w:ascii="Calibri" w:eastAsia="Times New Roman" w:hAnsi="Calibri" w:cs="Calibri"/>
                      <w:b/>
                      <w:color w:val="000000"/>
                      <w:spacing w:val="-1"/>
                      <w:sz w:val="18"/>
                      <w:szCs w:val="18"/>
                      <w:lang w:eastAsia="pt-BR"/>
                    </w:rPr>
                    <w:t>no caso de renovação do credenciamento poderá ser dispensado, caso não haja alteração)</w:t>
                  </w:r>
                </w:p>
              </w:tc>
            </w:tr>
          </w:tbl>
          <w:p w:rsidR="00870E9D" w:rsidRDefault="00870E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87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87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87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70E9D" w:rsidTr="006F2BD0">
        <w:trPr>
          <w:trHeight w:val="300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A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pt-BR"/>
              </w:rPr>
              <w:t>Cópia da cédula de identidade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870E9D" w:rsidTr="006F2BD0">
        <w:trPr>
          <w:trHeight w:val="300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pt-BR"/>
              </w:rPr>
              <w:t>Cópia do CPF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870E9D" w:rsidTr="006F2BD0">
        <w:trPr>
          <w:trHeight w:val="300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33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37B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 6.</w:t>
            </w:r>
            <w:r w:rsidR="00102D4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  <w:lang w:eastAsia="pt-BR"/>
              </w:rPr>
              <w:t>DOCUMENTOS DO RESPONSÁVEL TÉCNICO</w:t>
            </w:r>
            <w:r w:rsidR="00280E13" w:rsidRPr="006600F2">
              <w:rPr>
                <w:rFonts w:ascii="Calibri" w:eastAsia="Times New Roman" w:hAnsi="Calibri" w:cs="Calibri"/>
                <w:color w:val="000000"/>
                <w:spacing w:val="-1"/>
                <w:sz w:val="18"/>
                <w:szCs w:val="18"/>
                <w:lang w:eastAsia="pt-BR"/>
              </w:rPr>
              <w:t xml:space="preserve"> </w:t>
            </w:r>
            <w:r w:rsidR="00280E13" w:rsidRPr="00102D4E">
              <w:rPr>
                <w:rFonts w:ascii="Calibri" w:eastAsia="Times New Roman" w:hAnsi="Calibri" w:cs="Calibri"/>
                <w:b/>
                <w:color w:val="000000"/>
                <w:spacing w:val="-1"/>
                <w:sz w:val="18"/>
                <w:szCs w:val="18"/>
                <w:lang w:eastAsia="pt-BR"/>
              </w:rPr>
              <w:t>(no caso de renovação do credenciamento poderá ser dispensado, caso não haja alteração)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87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87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87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70E9D" w:rsidTr="006F2BD0">
        <w:trPr>
          <w:trHeight w:val="221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6600F2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3"/>
                <w:sz w:val="20"/>
                <w:szCs w:val="20"/>
                <w:lang w:eastAsia="pt-BR"/>
              </w:rPr>
            </w:pPr>
            <w:r w:rsidRPr="006600F2">
              <w:rPr>
                <w:rFonts w:ascii="Calibri" w:eastAsia="Times New Roman" w:hAnsi="Calibri" w:cs="Calibri"/>
                <w:color w:val="000000"/>
                <w:spacing w:val="-1"/>
                <w:sz w:val="18"/>
                <w:szCs w:val="18"/>
                <w:lang w:eastAsia="pt-BR"/>
              </w:rPr>
              <w:t>Cópia da cédula de identidade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87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87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87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70E9D" w:rsidTr="006F2BD0">
        <w:trPr>
          <w:trHeight w:val="278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6600F2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1"/>
                <w:sz w:val="20"/>
                <w:szCs w:val="20"/>
                <w:lang w:eastAsia="pt-BR"/>
              </w:rPr>
            </w:pPr>
            <w:r w:rsidRPr="006600F2">
              <w:rPr>
                <w:rFonts w:ascii="Calibri" w:eastAsia="Times New Roman" w:hAnsi="Calibri" w:cs="Calibri"/>
                <w:color w:val="000000"/>
                <w:spacing w:val="-1"/>
                <w:sz w:val="18"/>
                <w:szCs w:val="18"/>
                <w:lang w:eastAsia="pt-BR"/>
              </w:rPr>
              <w:t>Cópia do CPF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87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87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87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70E9D" w:rsidTr="006F2BD0">
        <w:trPr>
          <w:trHeight w:val="334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Default="006F2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280E13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80E13">
              <w:rPr>
                <w:rFonts w:ascii="Calibri" w:eastAsia="Times New Roman" w:hAnsi="Calibri" w:cs="Calibri"/>
                <w:color w:val="000000"/>
                <w:spacing w:val="3"/>
                <w:sz w:val="18"/>
                <w:szCs w:val="18"/>
                <w:lang w:eastAsia="pt-BR"/>
              </w:rPr>
              <w:t>Cópia do comprovante de inscrição no Conselho de Classe respectivo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870E9D" w:rsidTr="00280E13">
        <w:trPr>
          <w:trHeight w:val="237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280E13" w:rsidRDefault="00280E13">
            <w:pPr>
              <w:spacing w:after="0" w:line="240" w:lineRule="auto"/>
              <w:jc w:val="center"/>
              <w:rPr>
                <w:b/>
              </w:rPr>
            </w:pPr>
            <w:r w:rsidRPr="00280E13">
              <w:rPr>
                <w:b/>
              </w:rPr>
              <w:t>D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9D" w:rsidRP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80E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Cópia do diploma de nível superior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0E9D" w:rsidRDefault="006F2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80E13" w:rsidTr="009E47D9">
        <w:trPr>
          <w:trHeight w:val="312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E13" w:rsidRDefault="00280E13" w:rsidP="00280E13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E13" w:rsidRPr="009E47D9" w:rsidRDefault="009E47D9" w:rsidP="00280E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pacing w:val="-1"/>
                <w:sz w:val="18"/>
                <w:szCs w:val="18"/>
                <w:lang w:eastAsia="pt-BR"/>
              </w:rPr>
            </w:pPr>
            <w:r w:rsidRPr="009E47D9">
              <w:rPr>
                <w:rFonts w:ascii="Calibri" w:eastAsia="Times New Roman" w:hAnsi="Calibri" w:cs="Calibri"/>
                <w:color w:val="000000"/>
                <w:spacing w:val="-1"/>
                <w:sz w:val="18"/>
                <w:szCs w:val="18"/>
                <w:lang w:eastAsia="pt-BR"/>
              </w:rPr>
              <w:t>Cópia dos certificados de especialização na área pretendida expedido pelo Conselho Regional da Classe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280E13" w:rsidTr="006F2BD0">
        <w:trPr>
          <w:trHeight w:val="30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E13" w:rsidRDefault="0028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81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E13" w:rsidRP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80E13">
              <w:rPr>
                <w:rFonts w:ascii="Calibri" w:eastAsia="Times New Roman" w:hAnsi="Calibri" w:cs="Calibri"/>
                <w:color w:val="000000"/>
                <w:spacing w:val="-1"/>
                <w:sz w:val="18"/>
                <w:szCs w:val="18"/>
                <w:lang w:eastAsia="pt-BR"/>
              </w:rPr>
              <w:t>Comprovante de residência.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80E13" w:rsidTr="006F2BD0">
        <w:trPr>
          <w:trHeight w:val="30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E13" w:rsidRDefault="0033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37B6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 6.</w:t>
            </w:r>
            <w:r w:rsidR="00102D4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81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E13" w:rsidRPr="00280E13" w:rsidRDefault="00280E1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80E13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Documentos do Corpo Clínico </w:t>
            </w:r>
            <w:r w:rsidRPr="00280E13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r w:rsidRPr="00102D4E">
              <w:rPr>
                <w:rFonts w:ascii="Calibri" w:eastAsia="Times New Roman" w:hAnsi="Calibri" w:cs="Calibri"/>
                <w:b/>
                <w:color w:val="000000"/>
                <w:spacing w:val="-1"/>
                <w:sz w:val="18"/>
                <w:szCs w:val="18"/>
                <w:lang w:eastAsia="pt-BR"/>
              </w:rPr>
              <w:t>no caso de renovação do credenciamento poderá ser dispensado, caso não haja alteração EXCETO ALÍNEA “E”)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80E13" w:rsidTr="006F2BD0">
        <w:trPr>
          <w:trHeight w:val="30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E13" w:rsidRDefault="0028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81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E13" w:rsidRDefault="00280E13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sz w:val="18"/>
                <w:szCs w:val="18"/>
              </w:rPr>
              <w:t>Cópia do diploma do curso superior na área indicada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80E13" w:rsidTr="006F2BD0">
        <w:trPr>
          <w:trHeight w:val="30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E13" w:rsidRDefault="0028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81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E13" w:rsidRDefault="009E47D9" w:rsidP="006600F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E47D9">
              <w:rPr>
                <w:sz w:val="18"/>
                <w:szCs w:val="18"/>
              </w:rPr>
              <w:t>Cópia dos certificados de especialização na área pretendida expedido pelo Conselho Regional da Classe;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80E13" w:rsidTr="006F2BD0">
        <w:trPr>
          <w:trHeight w:val="30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E13" w:rsidRDefault="0028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81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E13" w:rsidRDefault="00280E13" w:rsidP="009E47D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00F2">
              <w:rPr>
                <w:rFonts w:ascii="Calibri" w:hAnsi="Calibri" w:cs="Calibri"/>
                <w:sz w:val="18"/>
                <w:szCs w:val="18"/>
              </w:rPr>
              <w:t>Nos casos de prestação de serviços médicos que envolvam ex</w:t>
            </w:r>
            <w:r w:rsidR="009E47D9">
              <w:rPr>
                <w:rFonts w:ascii="Calibri" w:hAnsi="Calibri" w:cs="Calibri"/>
                <w:sz w:val="18"/>
                <w:szCs w:val="18"/>
              </w:rPr>
              <w:t xml:space="preserve">ames de diagnósticos por imagem </w:t>
            </w:r>
            <w:r w:rsidRPr="006600F2">
              <w:rPr>
                <w:rFonts w:ascii="Calibri" w:hAnsi="Calibri" w:cs="Calibri"/>
                <w:sz w:val="18"/>
                <w:szCs w:val="18"/>
              </w:rPr>
              <w:t xml:space="preserve">será exigido que o médico executor </w:t>
            </w:r>
            <w:proofErr w:type="gramStart"/>
            <w:r w:rsidRPr="006600F2">
              <w:rPr>
                <w:rFonts w:ascii="Calibri" w:hAnsi="Calibri" w:cs="Calibri"/>
                <w:sz w:val="18"/>
                <w:szCs w:val="18"/>
              </w:rPr>
              <w:t>possua</w:t>
            </w:r>
            <w:proofErr w:type="gramEnd"/>
            <w:r w:rsidRPr="006600F2">
              <w:rPr>
                <w:rFonts w:ascii="Calibri" w:hAnsi="Calibri" w:cs="Calibri"/>
                <w:sz w:val="18"/>
                <w:szCs w:val="18"/>
              </w:rPr>
              <w:t xml:space="preserve"> título de especialista ou certificado da área de atuação nos métodos diagnósticos em questão, devidamente registrado no Conselho Regional de Medicina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80E13" w:rsidTr="006F2BD0">
        <w:trPr>
          <w:trHeight w:val="30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E13" w:rsidRDefault="00280E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81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E13" w:rsidRPr="006600F2" w:rsidRDefault="00280E13" w:rsidP="006600F2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Cópia da carteira do registro profissional expedida pelo Conselho Regional do Paraná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80E13" w:rsidTr="006F2BD0">
        <w:trPr>
          <w:trHeight w:val="30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E13" w:rsidRDefault="00280E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E13" w:rsidRDefault="00280E13">
            <w:pPr>
              <w:spacing w:after="0" w:line="240" w:lineRule="auto"/>
              <w:rPr>
                <w:sz w:val="18"/>
                <w:szCs w:val="18"/>
              </w:rPr>
            </w:pPr>
            <w:r w:rsidRPr="006600F2">
              <w:rPr>
                <w:sz w:val="18"/>
                <w:szCs w:val="18"/>
              </w:rPr>
              <w:t>Comprovação do vínculo (</w:t>
            </w:r>
            <w:r w:rsidRPr="006600F2">
              <w:rPr>
                <w:b/>
                <w:sz w:val="18"/>
                <w:szCs w:val="18"/>
              </w:rPr>
              <w:t>modelo</w:t>
            </w:r>
            <w:r w:rsidRPr="006600F2">
              <w:rPr>
                <w:sz w:val="18"/>
                <w:szCs w:val="18"/>
              </w:rPr>
              <w:t xml:space="preserve"> </w:t>
            </w:r>
            <w:r w:rsidRPr="006600F2">
              <w:rPr>
                <w:b/>
                <w:sz w:val="18"/>
                <w:szCs w:val="18"/>
              </w:rPr>
              <w:t>anexo IV</w:t>
            </w:r>
            <w:r w:rsidRPr="006600F2">
              <w:rPr>
                <w:sz w:val="18"/>
                <w:szCs w:val="18"/>
              </w:rPr>
              <w:t>) de todos os profissionais com a empresa, anexa</w:t>
            </w:r>
            <w:r>
              <w:rPr>
                <w:sz w:val="18"/>
                <w:szCs w:val="18"/>
              </w:rPr>
              <w:t>ndo ao modelo umas das</w:t>
            </w:r>
            <w:r w:rsidRPr="006600F2">
              <w:rPr>
                <w:sz w:val="18"/>
                <w:szCs w:val="18"/>
              </w:rPr>
              <w:t xml:space="preserve"> comprovações</w:t>
            </w:r>
            <w:r>
              <w:rPr>
                <w:sz w:val="18"/>
                <w:szCs w:val="18"/>
              </w:rPr>
              <w:t xml:space="preserve"> solicitadas em edital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E13" w:rsidRDefault="00280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9E47D9" w:rsidRPr="009E47D9" w:rsidRDefault="009E47D9" w:rsidP="009E47D9">
      <w:pPr>
        <w:widowControl w:val="0"/>
        <w:autoSpaceDE w:val="0"/>
        <w:spacing w:after="0" w:line="275" w:lineRule="exact"/>
        <w:ind w:left="1" w:right="46"/>
        <w:jc w:val="both"/>
        <w:rPr>
          <w:rFonts w:cstheme="minorHAnsi"/>
          <w:sz w:val="18"/>
          <w:szCs w:val="18"/>
        </w:rPr>
      </w:pPr>
      <w:r w:rsidRPr="009E47D9">
        <w:rPr>
          <w:rFonts w:cstheme="minorHAnsi"/>
          <w:sz w:val="18"/>
          <w:szCs w:val="18"/>
        </w:rPr>
        <w:t xml:space="preserve">* Caso haja redundância na apresentação de documentos (se o responsável técnico for representante legal e/ou parte do corpo clínico) só será necessária a apresentação de </w:t>
      </w:r>
      <w:proofErr w:type="gramStart"/>
      <w:r w:rsidRPr="009E47D9">
        <w:rPr>
          <w:rFonts w:cstheme="minorHAnsi"/>
          <w:sz w:val="18"/>
          <w:szCs w:val="18"/>
        </w:rPr>
        <w:t>1</w:t>
      </w:r>
      <w:proofErr w:type="gramEnd"/>
      <w:r w:rsidRPr="009E47D9">
        <w:rPr>
          <w:rFonts w:cstheme="minorHAnsi"/>
          <w:sz w:val="18"/>
          <w:szCs w:val="18"/>
        </w:rPr>
        <w:t xml:space="preserve"> (uma) cópia dos documentos exigidos;</w:t>
      </w:r>
    </w:p>
    <w:p w:rsidR="009E47D9" w:rsidRPr="009E47D9" w:rsidRDefault="009E47D9" w:rsidP="009E47D9">
      <w:pPr>
        <w:widowControl w:val="0"/>
        <w:autoSpaceDE w:val="0"/>
        <w:spacing w:after="0" w:line="275" w:lineRule="exact"/>
        <w:ind w:left="1" w:right="44"/>
        <w:jc w:val="both"/>
        <w:rPr>
          <w:rFonts w:cstheme="minorHAnsi"/>
          <w:sz w:val="18"/>
          <w:szCs w:val="18"/>
        </w:rPr>
      </w:pPr>
      <w:r w:rsidRPr="009E47D9">
        <w:rPr>
          <w:rFonts w:cstheme="minorHAnsi"/>
          <w:sz w:val="18"/>
          <w:szCs w:val="18"/>
        </w:rPr>
        <w:t xml:space="preserve">* </w:t>
      </w:r>
      <w:r w:rsidRPr="009E47D9">
        <w:rPr>
          <w:rFonts w:cstheme="minorHAnsi"/>
          <w:spacing w:val="-3"/>
          <w:sz w:val="18"/>
          <w:szCs w:val="18"/>
        </w:rPr>
        <w:t xml:space="preserve">6.8 – </w:t>
      </w:r>
      <w:r w:rsidRPr="009E47D9">
        <w:rPr>
          <w:rFonts w:cstheme="minorHAnsi"/>
          <w:b/>
          <w:spacing w:val="-3"/>
          <w:sz w:val="18"/>
          <w:szCs w:val="18"/>
        </w:rPr>
        <w:t>Para os interessados já credenciados pelo CISNORPI no ano de 2020</w:t>
      </w:r>
      <w:r w:rsidRPr="009E47D9">
        <w:rPr>
          <w:rFonts w:cstheme="minorHAnsi"/>
          <w:spacing w:val="-3"/>
          <w:sz w:val="18"/>
          <w:szCs w:val="18"/>
        </w:rPr>
        <w:t>, respeitando o prazo de sua validade, não será necessário apresentação dos seguintes documentos:</w:t>
      </w:r>
    </w:p>
    <w:p w:rsidR="009E47D9" w:rsidRPr="009E47D9" w:rsidRDefault="009E47D9" w:rsidP="009E47D9">
      <w:pPr>
        <w:widowControl w:val="0"/>
        <w:autoSpaceDE w:val="0"/>
        <w:spacing w:after="0" w:line="275" w:lineRule="exact"/>
        <w:ind w:left="1" w:right="44"/>
        <w:jc w:val="both"/>
        <w:rPr>
          <w:rFonts w:cstheme="minorHAnsi"/>
          <w:sz w:val="18"/>
          <w:szCs w:val="18"/>
        </w:rPr>
      </w:pPr>
      <w:r w:rsidRPr="009E47D9">
        <w:rPr>
          <w:rFonts w:cstheme="minorHAnsi"/>
          <w:spacing w:val="-3"/>
          <w:sz w:val="18"/>
          <w:szCs w:val="18"/>
        </w:rPr>
        <w:t>6.8.1 – Prova de Inscrição no cadastro Nacional de Pessoa Jurídica (CNPJ), caso não haja alteração;</w:t>
      </w:r>
    </w:p>
    <w:p w:rsidR="009E47D9" w:rsidRPr="009E47D9" w:rsidRDefault="009E47D9" w:rsidP="009E47D9">
      <w:pPr>
        <w:widowControl w:val="0"/>
        <w:autoSpaceDE w:val="0"/>
        <w:spacing w:after="0" w:line="275" w:lineRule="exact"/>
        <w:ind w:left="1" w:right="44"/>
        <w:jc w:val="both"/>
        <w:rPr>
          <w:rFonts w:cstheme="minorHAnsi"/>
          <w:sz w:val="18"/>
          <w:szCs w:val="18"/>
        </w:rPr>
      </w:pPr>
      <w:r w:rsidRPr="009E47D9">
        <w:rPr>
          <w:rFonts w:cstheme="minorHAnsi"/>
          <w:spacing w:val="-3"/>
          <w:sz w:val="18"/>
          <w:szCs w:val="18"/>
        </w:rPr>
        <w:t xml:space="preserve">6.8.2 – </w:t>
      </w:r>
      <w:r w:rsidRPr="009E47D9">
        <w:rPr>
          <w:rFonts w:cstheme="minorHAnsi"/>
          <w:spacing w:val="-1"/>
          <w:sz w:val="18"/>
          <w:szCs w:val="18"/>
        </w:rPr>
        <w:t>Cópia do Ato Constitutivo, Estatuto ou Contrato Social, no caso de empresa individual, em vigor e alterações subsequentes ou última alteração consolidada, devidamente registrada, em se tratando de sociedade comercial, e no caso de sociedades por ações, a ata registrada na assembleia de eleições da diretoria e, ou Cópia do Registro Comercial, no caso de empresa individual, caso não haja alteração;</w:t>
      </w:r>
    </w:p>
    <w:p w:rsidR="009E47D9" w:rsidRPr="009E47D9" w:rsidRDefault="009E47D9" w:rsidP="009E47D9">
      <w:pPr>
        <w:widowControl w:val="0"/>
        <w:autoSpaceDE w:val="0"/>
        <w:spacing w:after="0" w:line="275" w:lineRule="exact"/>
        <w:ind w:left="1" w:right="44"/>
        <w:jc w:val="both"/>
        <w:rPr>
          <w:rFonts w:cstheme="minorHAnsi"/>
          <w:sz w:val="18"/>
          <w:szCs w:val="18"/>
        </w:rPr>
      </w:pPr>
      <w:r w:rsidRPr="009E47D9">
        <w:rPr>
          <w:rFonts w:cstheme="minorHAnsi"/>
          <w:spacing w:val="-1"/>
          <w:sz w:val="18"/>
          <w:szCs w:val="18"/>
        </w:rPr>
        <w:t>6.8.3 – Cópia dos documentos do Representante legal da empresa (caso não haja alteração);</w:t>
      </w:r>
    </w:p>
    <w:p w:rsidR="009E47D9" w:rsidRPr="009E47D9" w:rsidRDefault="009E47D9" w:rsidP="009E47D9">
      <w:pPr>
        <w:widowControl w:val="0"/>
        <w:autoSpaceDE w:val="0"/>
        <w:spacing w:after="0" w:line="275" w:lineRule="exact"/>
        <w:ind w:left="1" w:right="44"/>
        <w:jc w:val="both"/>
        <w:rPr>
          <w:rFonts w:cstheme="minorHAnsi"/>
          <w:sz w:val="18"/>
          <w:szCs w:val="18"/>
        </w:rPr>
      </w:pPr>
      <w:r w:rsidRPr="009E47D9">
        <w:rPr>
          <w:rFonts w:cstheme="minorHAnsi"/>
          <w:spacing w:val="-1"/>
          <w:sz w:val="18"/>
          <w:szCs w:val="18"/>
        </w:rPr>
        <w:t>6.8.4 – Cópia dos documentos do Responsável Técnico da empresa (caso não haja alteração);</w:t>
      </w:r>
    </w:p>
    <w:p w:rsidR="00870E9D" w:rsidRPr="009E47D9" w:rsidRDefault="009E47D9" w:rsidP="009E47D9">
      <w:pPr>
        <w:widowControl w:val="0"/>
        <w:autoSpaceDE w:val="0"/>
        <w:spacing w:after="0" w:line="275" w:lineRule="exact"/>
        <w:ind w:left="1" w:right="44"/>
        <w:jc w:val="both"/>
        <w:rPr>
          <w:rFonts w:cstheme="minorHAnsi"/>
          <w:sz w:val="18"/>
          <w:szCs w:val="18"/>
        </w:rPr>
      </w:pPr>
      <w:r w:rsidRPr="009E47D9">
        <w:rPr>
          <w:rFonts w:cstheme="minorHAnsi"/>
          <w:spacing w:val="-1"/>
          <w:sz w:val="18"/>
          <w:szCs w:val="18"/>
        </w:rPr>
        <w:t xml:space="preserve">6.8.5 – Cópia dos documentos do Corpo Clínico (caso não haja alteração), </w:t>
      </w:r>
      <w:r w:rsidRPr="009E47D9">
        <w:rPr>
          <w:rFonts w:cstheme="minorHAnsi"/>
          <w:b/>
          <w:spacing w:val="-1"/>
          <w:sz w:val="18"/>
          <w:szCs w:val="18"/>
        </w:rPr>
        <w:t>exceto a Declaração do vínculo (modelo anexo IV)</w:t>
      </w:r>
      <w:r w:rsidRPr="009E47D9">
        <w:rPr>
          <w:rFonts w:cstheme="minorHAnsi"/>
          <w:spacing w:val="-1"/>
          <w:sz w:val="18"/>
          <w:szCs w:val="18"/>
        </w:rPr>
        <w:t>.</w:t>
      </w:r>
    </w:p>
    <w:sectPr w:rsidR="00870E9D" w:rsidRPr="009E47D9" w:rsidSect="00870E9D">
      <w:headerReference w:type="default" r:id="rId7"/>
      <w:pgSz w:w="16838" w:h="11906" w:orient="landscape"/>
      <w:pgMar w:top="1701" w:right="1417" w:bottom="1701" w:left="1417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13" w:rsidRDefault="00280E13" w:rsidP="00870E9D">
      <w:pPr>
        <w:spacing w:after="0" w:line="240" w:lineRule="auto"/>
      </w:pPr>
      <w:r>
        <w:separator/>
      </w:r>
    </w:p>
  </w:endnote>
  <w:endnote w:type="continuationSeparator" w:id="0">
    <w:p w:rsidR="00280E13" w:rsidRDefault="00280E13" w:rsidP="008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13" w:rsidRDefault="00280E13" w:rsidP="00870E9D">
      <w:pPr>
        <w:spacing w:after="0" w:line="240" w:lineRule="auto"/>
      </w:pPr>
      <w:r>
        <w:separator/>
      </w:r>
    </w:p>
  </w:footnote>
  <w:footnote w:type="continuationSeparator" w:id="0">
    <w:p w:rsidR="00280E13" w:rsidRDefault="00280E13" w:rsidP="0087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13" w:rsidRDefault="00280E13">
    <w:pPr>
      <w:pStyle w:val="Header"/>
      <w:jc w:val="center"/>
      <w:rPr>
        <w:b/>
        <w:sz w:val="20"/>
        <w:szCs w:val="20"/>
      </w:rPr>
    </w:pPr>
    <w:r>
      <w:rPr>
        <w:noProof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6985</wp:posOffset>
          </wp:positionV>
          <wp:extent cx="765175" cy="64770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CONSÓRCIO PÚBLICO INTERMUNICIPAL DE SAÚDE DO NORTE PIONEIRO - CISNORPI</w:t>
    </w:r>
  </w:p>
  <w:p w:rsidR="00280E13" w:rsidRDefault="00280E13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Rua Paraná n.º 1261 - Centro - CEP: 86.400-000 - Jacarezinho – PR.</w:t>
    </w:r>
  </w:p>
  <w:p w:rsidR="00280E13" w:rsidRDefault="00280E13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Fone/Fax: (043) 3511 - 1800</w:t>
    </w:r>
  </w:p>
  <w:p w:rsidR="00280E13" w:rsidRDefault="00280E13">
    <w:pPr>
      <w:pStyle w:val="Header"/>
      <w:jc w:val="center"/>
    </w:pPr>
    <w:proofErr w:type="gramStart"/>
    <w:r>
      <w:rPr>
        <w:b/>
        <w:sz w:val="20"/>
        <w:szCs w:val="20"/>
      </w:rPr>
      <w:t>e-mail</w:t>
    </w:r>
    <w:proofErr w:type="gramEnd"/>
    <w:r>
      <w:rPr>
        <w:b/>
        <w:sz w:val="20"/>
        <w:szCs w:val="20"/>
      </w:rPr>
      <w:t xml:space="preserve">:  </w:t>
    </w:r>
    <w:hyperlink r:id="rId2">
      <w:r>
        <w:rPr>
          <w:rStyle w:val="LinkdaInternet"/>
          <w:sz w:val="20"/>
          <w:szCs w:val="20"/>
        </w:rPr>
        <w:t>cisnorpi@uol.com.br</w:t>
      </w:r>
    </w:hyperlink>
    <w:r>
      <w:rPr>
        <w:b/>
        <w:sz w:val="20"/>
        <w:szCs w:val="20"/>
      </w:rPr>
      <w:t xml:space="preserve">     </w:t>
    </w:r>
    <w:proofErr w:type="spellStart"/>
    <w:r>
      <w:rPr>
        <w:b/>
        <w:sz w:val="20"/>
        <w:szCs w:val="20"/>
      </w:rPr>
      <w:t>home-page</w:t>
    </w:r>
    <w:proofErr w:type="spellEnd"/>
    <w:r>
      <w:rPr>
        <w:b/>
        <w:sz w:val="20"/>
        <w:szCs w:val="20"/>
      </w:rPr>
      <w:t xml:space="preserve">  www.cisnorpi.com.br</w:t>
    </w:r>
  </w:p>
  <w:p w:rsidR="00280E13" w:rsidRDefault="00280E13">
    <w:pPr>
      <w:pStyle w:val="Header"/>
      <w:pBdr>
        <w:bottom w:val="single" w:sz="4" w:space="1" w:color="000000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CNPJ: 00.476.612/0001-55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E9D"/>
    <w:rsid w:val="00047603"/>
    <w:rsid w:val="000C2B44"/>
    <w:rsid w:val="00102D4E"/>
    <w:rsid w:val="00121C06"/>
    <w:rsid w:val="00280E13"/>
    <w:rsid w:val="00337B6B"/>
    <w:rsid w:val="006600F2"/>
    <w:rsid w:val="006F2BD0"/>
    <w:rsid w:val="0076049F"/>
    <w:rsid w:val="00870E9D"/>
    <w:rsid w:val="009E47D9"/>
    <w:rsid w:val="00C40532"/>
    <w:rsid w:val="00F9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2A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BE77DC"/>
  </w:style>
  <w:style w:type="character" w:customStyle="1" w:styleId="RodapChar">
    <w:name w:val="Rodapé Char"/>
    <w:basedOn w:val="Fontepargpadro"/>
    <w:link w:val="Footer"/>
    <w:uiPriority w:val="99"/>
    <w:qFormat/>
    <w:rsid w:val="00BE77DC"/>
  </w:style>
  <w:style w:type="character" w:customStyle="1" w:styleId="LinkdaInternet">
    <w:name w:val="Link da Internet"/>
    <w:rsid w:val="00BE77DC"/>
    <w:rPr>
      <w:color w:val="0000FF"/>
      <w:u w:val="single"/>
    </w:rPr>
  </w:style>
  <w:style w:type="paragraph" w:styleId="Ttulo">
    <w:name w:val="Title"/>
    <w:basedOn w:val="Normal"/>
    <w:next w:val="Corpodetexto"/>
    <w:qFormat/>
    <w:rsid w:val="00870E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70E9D"/>
    <w:pPr>
      <w:spacing w:after="140"/>
    </w:pPr>
  </w:style>
  <w:style w:type="paragraph" w:styleId="Lista">
    <w:name w:val="List"/>
    <w:basedOn w:val="Corpodetexto"/>
    <w:rsid w:val="00870E9D"/>
    <w:rPr>
      <w:rFonts w:cs="Arial"/>
    </w:rPr>
  </w:style>
  <w:style w:type="paragraph" w:customStyle="1" w:styleId="Caption">
    <w:name w:val="Caption"/>
    <w:basedOn w:val="Normal"/>
    <w:qFormat/>
    <w:rsid w:val="00870E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70E9D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870E9D"/>
  </w:style>
  <w:style w:type="paragraph" w:customStyle="1" w:styleId="Header">
    <w:name w:val="Header"/>
    <w:basedOn w:val="Normal"/>
    <w:link w:val="CabealhoChar"/>
    <w:unhideWhenUsed/>
    <w:rsid w:val="00BE77DC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BE77DC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nhideWhenUsed/>
    <w:rsid w:val="007604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nes.datasus.gov.br/pages/estabelecimentos/consulta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snorpi@uol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2019-11-11T08:57:00Z</cp:lastPrinted>
  <dcterms:created xsi:type="dcterms:W3CDTF">2020-09-11T11:19:00Z</dcterms:created>
  <dcterms:modified xsi:type="dcterms:W3CDTF">2020-09-11T11:19:00Z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